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46" w:rsidRDefault="00A20D46" w:rsidP="00A20D46">
      <w:pPr>
        <w:rPr>
          <w:rFonts w:ascii="Arial Black" w:hAnsi="Arial Black"/>
          <w:b/>
          <w:color w:val="FF0000"/>
          <w:sz w:val="24"/>
        </w:rPr>
      </w:pPr>
      <w:r>
        <w:rPr>
          <w:b/>
        </w:rPr>
        <w:t xml:space="preserve">ARCHIEF  </w:t>
      </w:r>
      <w:proofErr w:type="spellStart"/>
      <w:r>
        <w:rPr>
          <w:b/>
        </w:rPr>
        <w:t>Gemeente-Archief</w:t>
      </w:r>
      <w:proofErr w:type="spellEnd"/>
      <w:r>
        <w:rPr>
          <w:b/>
        </w:rPr>
        <w:t xml:space="preserve"> Amsterdam                  archiefnummer Ams.5081-7148-170</w:t>
      </w:r>
      <w:r>
        <w:rPr>
          <w:rFonts w:ascii="Arial Black" w:hAnsi="Arial Black"/>
          <w:b/>
          <w:color w:val="FF0000"/>
          <w:sz w:val="24"/>
        </w:rPr>
        <w:t xml:space="preserve"> </w:t>
      </w:r>
    </w:p>
    <w:p w:rsidR="00A20D46" w:rsidRDefault="00A20D46" w:rsidP="00A20D46">
      <w:pPr>
        <w:rPr>
          <w:rFonts w:cs="Arial"/>
          <w:b/>
          <w:color w:val="FF0000"/>
          <w:sz w:val="24"/>
        </w:rPr>
      </w:pPr>
      <w:r>
        <w:rPr>
          <w:rFonts w:cs="Arial"/>
          <w:b/>
          <w:color w:val="FF0000"/>
          <w:sz w:val="24"/>
        </w:rPr>
        <w:t>DVD 6 – II – 156,157</w:t>
      </w:r>
    </w:p>
    <w:p w:rsidR="00A20D46" w:rsidRDefault="00A20D46" w:rsidP="00A20D46">
      <w:pPr>
        <w:rPr>
          <w:b/>
        </w:rPr>
      </w:pPr>
      <w:r>
        <w:rPr>
          <w:b/>
          <w:sz w:val="32"/>
          <w:szCs w:val="32"/>
        </w:rPr>
        <w:t>__________________________________________________</w:t>
      </w:r>
    </w:p>
    <w:p w:rsidR="00A20D46" w:rsidRDefault="00A20D46" w:rsidP="00A20D46">
      <w:pPr>
        <w:outlineLvl w:val="0"/>
        <w:rPr>
          <w:b/>
          <w:sz w:val="32"/>
          <w:szCs w:val="32"/>
        </w:rPr>
      </w:pPr>
    </w:p>
    <w:p w:rsidR="00A20D46" w:rsidRDefault="00A20D46" w:rsidP="00A20D4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Acte van verkoop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prijsschip</w:t>
      </w:r>
    </w:p>
    <w:p w:rsidR="00A20D46" w:rsidRDefault="00A20D46" w:rsidP="00A20D46">
      <w:pPr>
        <w:outlineLvl w:val="0"/>
        <w:rPr>
          <w:b/>
          <w:sz w:val="32"/>
          <w:szCs w:val="32"/>
        </w:rPr>
      </w:pPr>
    </w:p>
    <w:p w:rsidR="00A20D46" w:rsidRPr="002276AA" w:rsidRDefault="00A20D46" w:rsidP="00A20D46">
      <w:pPr>
        <w:outlineLvl w:val="0"/>
        <w:rPr>
          <w:b/>
          <w:sz w:val="32"/>
          <w:szCs w:val="32"/>
        </w:rPr>
      </w:pPr>
      <w:r w:rsidRPr="002276AA">
        <w:rPr>
          <w:b/>
          <w:sz w:val="32"/>
          <w:szCs w:val="32"/>
        </w:rPr>
        <w:t xml:space="preserve">Naam schip: </w:t>
      </w:r>
      <w:r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VROUW ANNE MARGARETHE,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door </w:t>
      </w:r>
      <w:proofErr w:type="spellStart"/>
      <w:r>
        <w:rPr>
          <w:b/>
          <w:sz w:val="32"/>
          <w:szCs w:val="32"/>
        </w:rPr>
        <w:t>aankoper</w:t>
      </w:r>
      <w:proofErr w:type="spellEnd"/>
      <w:r>
        <w:rPr>
          <w:b/>
          <w:sz w:val="32"/>
          <w:szCs w:val="32"/>
        </w:rPr>
        <w:t xml:space="preserve"> te noemen de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VROUW LAMMEGIJNA</w:t>
      </w:r>
    </w:p>
    <w:p w:rsidR="00A20D46" w:rsidRPr="00BA5C1A" w:rsidRDefault="00A20D46" w:rsidP="00A20D46">
      <w:pPr>
        <w:outlineLvl w:val="0"/>
        <w:rPr>
          <w:b/>
          <w:color w:val="FF0000"/>
          <w:sz w:val="28"/>
          <w:szCs w:val="28"/>
        </w:rPr>
      </w:pPr>
    </w:p>
    <w:p w:rsidR="00A20D46" w:rsidRDefault="00A20D46" w:rsidP="00A20D46">
      <w:pPr>
        <w:outlineLvl w:val="0"/>
        <w:rPr>
          <w:szCs w:val="22"/>
        </w:rPr>
      </w:pPr>
      <w:r>
        <w:t xml:space="preserve">Plaats en datum acte    </w:t>
      </w:r>
      <w:r>
        <w:tab/>
      </w:r>
      <w:r>
        <w:t>publieke verkoop, Kopenhagen, 4 juni 1811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Soort schip                    </w:t>
      </w:r>
      <w:r>
        <w:tab/>
      </w:r>
      <w:r>
        <w:t xml:space="preserve">door de Denen </w:t>
      </w:r>
      <w:proofErr w:type="spellStart"/>
      <w:r>
        <w:t>prijsverklaarde</w:t>
      </w:r>
      <w:proofErr w:type="spellEnd"/>
      <w:r>
        <w:t xml:space="preserve"> smak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Bouwwerf / verkoper     </w:t>
      </w:r>
      <w:r>
        <w:tab/>
      </w:r>
      <w:r>
        <w:t xml:space="preserve">Jens </w:t>
      </w:r>
      <w:proofErr w:type="spellStart"/>
      <w:r>
        <w:t>Parelius</w:t>
      </w:r>
      <w:proofErr w:type="spellEnd"/>
      <w:r>
        <w:t xml:space="preserve"> Brown, staatsraad van de Deense koning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Gevoerd door kapt.    </w:t>
      </w:r>
      <w:r>
        <w:tab/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Eigenaar / </w:t>
      </w:r>
      <w:proofErr w:type="spellStart"/>
      <w:r>
        <w:t>aankoper</w:t>
      </w:r>
      <w:proofErr w:type="spellEnd"/>
      <w:r>
        <w:t xml:space="preserve">      </w:t>
      </w:r>
      <w:r>
        <w:tab/>
      </w:r>
      <w:r>
        <w:t>Jan Berents Gosens, schipper in de Nieuwe Pekela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Te voeren door kapt.  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Groot volgens meetbrief    </w:t>
      </w:r>
      <w:r>
        <w:tab/>
      </w:r>
      <w:r>
        <w:t>36 commercie-lasten</w:t>
      </w:r>
    </w:p>
    <w:p w:rsidR="00A20D46" w:rsidRDefault="00A20D46" w:rsidP="00A20D46"/>
    <w:p w:rsidR="00A20D46" w:rsidRDefault="00A20D46" w:rsidP="00A20D46">
      <w:pPr>
        <w:outlineLvl w:val="0"/>
      </w:pPr>
      <w:r>
        <w:t>Tuigage en aantal dekken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Afmetingen </w:t>
      </w:r>
    </w:p>
    <w:p w:rsidR="00A20D46" w:rsidRDefault="00A20D46" w:rsidP="00A20D46"/>
    <w:p w:rsidR="00A20D46" w:rsidRDefault="00A20D46" w:rsidP="00A20D46">
      <w:pPr>
        <w:outlineLvl w:val="0"/>
      </w:pPr>
      <w:r>
        <w:t>Kiellegging</w:t>
      </w:r>
    </w:p>
    <w:p w:rsidR="00A20D46" w:rsidRDefault="00A20D46" w:rsidP="00A20D46"/>
    <w:p w:rsidR="00A20D46" w:rsidRDefault="00A20D46" w:rsidP="00A20D46">
      <w:pPr>
        <w:outlineLvl w:val="0"/>
      </w:pPr>
      <w:r>
        <w:t>Tewaterlating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Plaats en datum van registratie   </w:t>
      </w:r>
      <w:r>
        <w:tab/>
      </w:r>
      <w:r>
        <w:t>Koppenhagen, 28 juni 1811</w:t>
      </w:r>
    </w:p>
    <w:p w:rsidR="00A20D46" w:rsidRDefault="00A20D46" w:rsidP="00A20D46"/>
    <w:p w:rsidR="00A20D46" w:rsidRDefault="00A20D46" w:rsidP="00A20D46">
      <w:pPr>
        <w:outlineLvl w:val="0"/>
      </w:pPr>
      <w:r>
        <w:t>Nummer van registratie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Notaris                                           </w:t>
      </w:r>
    </w:p>
    <w:p w:rsidR="00A20D46" w:rsidRDefault="00A20D46" w:rsidP="00A20D46"/>
    <w:p w:rsidR="00A20D46" w:rsidRDefault="00A20D46" w:rsidP="00A20D46">
      <w:pPr>
        <w:outlineLvl w:val="0"/>
      </w:pPr>
      <w:r>
        <w:t xml:space="preserve">Prijs (bij aan-/verkoop vermeld)   </w:t>
      </w:r>
      <w:r>
        <w:tab/>
      </w:r>
      <w:r>
        <w:t>9000 rijksdaalders, Deense courant</w:t>
      </w:r>
    </w:p>
    <w:p w:rsidR="00A20D46" w:rsidRDefault="00A20D46" w:rsidP="00A20D46"/>
    <w:p w:rsidR="00A20D46" w:rsidRDefault="00A20D46" w:rsidP="00A20D46"/>
    <w:p w:rsidR="00A20D46" w:rsidRDefault="00A20D46" w:rsidP="00A20D46"/>
    <w:p w:rsidR="00A20D46" w:rsidRDefault="00A20D46" w:rsidP="00A20D46">
      <w:pPr>
        <w:outlineLvl w:val="0"/>
      </w:pPr>
      <w:r>
        <w:t xml:space="preserve">Bijzonderheden: </w:t>
      </w:r>
    </w:p>
    <w:p w:rsidR="00A20D46" w:rsidRDefault="00A20D46" w:rsidP="00A20D46">
      <w:pPr>
        <w:outlineLvl w:val="0"/>
      </w:pPr>
      <w:r>
        <w:t>translaat uit het Deens, Amsterdam, 3 juni 1814</w:t>
      </w:r>
    </w:p>
    <w:p w:rsidR="00A20D46" w:rsidRDefault="00A20D46" w:rsidP="00A20D46"/>
    <w:p w:rsidR="00A20D46" w:rsidRDefault="00A20D46" w:rsidP="00A20D46"/>
    <w:p w:rsidR="00A20D46" w:rsidRDefault="00A20D46" w:rsidP="00A20D46"/>
    <w:p w:rsidR="00A20D46" w:rsidRDefault="00A20D46" w:rsidP="00A20D46"/>
    <w:p w:rsidR="00A20D46" w:rsidRDefault="00A20D46" w:rsidP="00A20D46"/>
    <w:p w:rsidR="00A20D46" w:rsidRDefault="00A20D46" w:rsidP="00A20D46"/>
    <w:p w:rsidR="00A20D46" w:rsidRDefault="00A20D46" w:rsidP="00A20D46">
      <w:pPr>
        <w:outlineLvl w:val="0"/>
      </w:pPr>
      <w:r>
        <w:t>Researcher/datum research ML/070607</w:t>
      </w:r>
    </w:p>
    <w:p w:rsidR="00A20D46" w:rsidRDefault="00A20D46" w:rsidP="00A20D46">
      <w:pPr>
        <w:outlineLvl w:val="0"/>
      </w:pPr>
    </w:p>
    <w:p w:rsidR="006510A9" w:rsidRDefault="006510A9">
      <w:bookmarkStart w:id="0" w:name="_GoBack"/>
      <w:bookmarkEnd w:id="0"/>
    </w:p>
    <w:sectPr w:rsidR="0065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6"/>
    <w:rsid w:val="0004074C"/>
    <w:rsid w:val="006510A9"/>
    <w:rsid w:val="00A20D46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D46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D46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Jouke</dc:creator>
  <cp:lastModifiedBy>Jouke</cp:lastModifiedBy>
  <cp:revision>1</cp:revision>
  <dcterms:created xsi:type="dcterms:W3CDTF">2015-04-26T12:27:00Z</dcterms:created>
  <dcterms:modified xsi:type="dcterms:W3CDTF">2015-04-26T12:34:00Z</dcterms:modified>
</cp:coreProperties>
</file>